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6FAE" w14:textId="2AC83835" w:rsidR="00040394" w:rsidRDefault="00040394" w:rsidP="00040394">
      <w:pPr>
        <w:jc w:val="center"/>
        <w:rPr>
          <w:b/>
          <w:i/>
          <w:color w:val="000000"/>
          <w:szCs w:val="30"/>
        </w:rPr>
      </w:pPr>
      <w:r>
        <w:rPr>
          <w:b/>
          <w:color w:val="000000"/>
          <w:szCs w:val="30"/>
        </w:rPr>
        <w:t xml:space="preserve">DANH MỤC TÀI LIỆU </w:t>
      </w:r>
      <w:r w:rsidRPr="00702C30">
        <w:rPr>
          <w:b/>
          <w:color w:val="000000"/>
          <w:szCs w:val="30"/>
        </w:rPr>
        <w:t xml:space="preserve">HỘI NGHỊ </w:t>
      </w:r>
      <w:r>
        <w:rPr>
          <w:b/>
          <w:color w:val="000000"/>
          <w:szCs w:val="30"/>
        </w:rPr>
        <w:t xml:space="preserve">TRỰC TUYẾN </w:t>
      </w:r>
      <w:r w:rsidRPr="00702C30">
        <w:rPr>
          <w:b/>
          <w:color w:val="000000"/>
          <w:szCs w:val="30"/>
        </w:rPr>
        <w:t>TOÀN QUỐC</w:t>
      </w:r>
      <w:r>
        <w:rPr>
          <w:b/>
          <w:color w:val="000000"/>
          <w:szCs w:val="30"/>
        </w:rPr>
        <w:t xml:space="preserve"> </w:t>
      </w:r>
      <w:r w:rsidRPr="00702C30">
        <w:rPr>
          <w:b/>
          <w:color w:val="000000"/>
          <w:szCs w:val="30"/>
        </w:rPr>
        <w:t xml:space="preserve">NGHIÊN CỨU, HỌC TẬP, QUÁN TRIỆT </w:t>
      </w:r>
      <w:r>
        <w:rPr>
          <w:b/>
          <w:color w:val="000000"/>
          <w:szCs w:val="30"/>
        </w:rPr>
        <w:t xml:space="preserve">NGHỊ QUYẾT </w:t>
      </w:r>
      <w:r w:rsidRPr="00702C30">
        <w:rPr>
          <w:b/>
          <w:color w:val="000000"/>
          <w:szCs w:val="30"/>
        </w:rPr>
        <w:t xml:space="preserve">HỘI </w:t>
      </w:r>
      <w:r>
        <w:rPr>
          <w:b/>
          <w:color w:val="000000"/>
          <w:szCs w:val="30"/>
        </w:rPr>
        <w:t xml:space="preserve">NGHỊ LẦN THỨ TÁM BAN CHẤP HÀNH </w:t>
      </w:r>
      <w:r w:rsidRPr="00702C30">
        <w:rPr>
          <w:b/>
          <w:color w:val="000000"/>
          <w:szCs w:val="30"/>
        </w:rPr>
        <w:t>TRUNG ƯƠNG ĐẢNG KHÓA XIII</w:t>
      </w:r>
      <w:r w:rsidRPr="00702C30">
        <w:rPr>
          <w:b/>
          <w:i/>
          <w:color w:val="000000"/>
          <w:szCs w:val="30"/>
        </w:rPr>
        <w:t xml:space="preserve"> </w:t>
      </w:r>
    </w:p>
    <w:p w14:paraId="19C713FF" w14:textId="5E2116A7" w:rsidR="00040394" w:rsidRDefault="00040394" w:rsidP="00040394">
      <w:pPr>
        <w:jc w:val="center"/>
        <w:rPr>
          <w:i/>
          <w:color w:val="000000"/>
          <w:szCs w:val="30"/>
        </w:rPr>
      </w:pPr>
      <w:r w:rsidRPr="003604C7">
        <w:rPr>
          <w:i/>
          <w:color w:val="000000"/>
          <w:szCs w:val="30"/>
        </w:rPr>
        <w:t xml:space="preserve">(Hà Nội, ngày </w:t>
      </w:r>
      <w:r>
        <w:rPr>
          <w:i/>
          <w:color w:val="000000"/>
          <w:szCs w:val="30"/>
        </w:rPr>
        <w:t xml:space="preserve">04 </w:t>
      </w:r>
      <w:r w:rsidRPr="003604C7">
        <w:rPr>
          <w:i/>
          <w:color w:val="000000"/>
          <w:szCs w:val="30"/>
        </w:rPr>
        <w:t xml:space="preserve">tháng </w:t>
      </w:r>
      <w:r>
        <w:rPr>
          <w:i/>
          <w:color w:val="000000"/>
          <w:szCs w:val="30"/>
        </w:rPr>
        <w:t>12</w:t>
      </w:r>
      <w:r w:rsidRPr="003604C7">
        <w:rPr>
          <w:i/>
          <w:color w:val="000000"/>
          <w:szCs w:val="30"/>
        </w:rPr>
        <w:t xml:space="preserve"> năm 202</w:t>
      </w:r>
      <w:r>
        <w:rPr>
          <w:i/>
          <w:color w:val="000000"/>
          <w:szCs w:val="30"/>
        </w:rPr>
        <w:t>3</w:t>
      </w:r>
      <w:r w:rsidRPr="003604C7">
        <w:rPr>
          <w:i/>
          <w:color w:val="000000"/>
          <w:szCs w:val="30"/>
        </w:rPr>
        <w:t>)</w:t>
      </w:r>
    </w:p>
    <w:p w14:paraId="0556D071" w14:textId="77777777" w:rsidR="00040394" w:rsidRDefault="00040394" w:rsidP="00040394"/>
    <w:p w14:paraId="6E87385E" w14:textId="77777777" w:rsidR="00040394" w:rsidRDefault="00040394" w:rsidP="00040394">
      <w:pPr>
        <w:spacing w:before="120" w:after="120"/>
        <w:ind w:firstLine="709"/>
      </w:pPr>
    </w:p>
    <w:p w14:paraId="548A6CA0" w14:textId="77777777" w:rsidR="00040394" w:rsidRDefault="00040394" w:rsidP="00040394">
      <w:pPr>
        <w:spacing w:before="240" w:after="240"/>
        <w:ind w:firstLine="709"/>
      </w:pPr>
      <w:r>
        <w:t>1. Chương trình Hội nghị</w:t>
      </w:r>
    </w:p>
    <w:p w14:paraId="5D762757" w14:textId="77777777" w:rsidR="00040394" w:rsidRDefault="00040394" w:rsidP="00040394">
      <w:pPr>
        <w:spacing w:before="240" w:after="240"/>
        <w:ind w:firstLine="709"/>
        <w:jc w:val="both"/>
      </w:pPr>
      <w:r>
        <w:t>2. Nghị quyết Hội nghị Trung ương 8, khoá XIII (03 Nghị quyết):</w:t>
      </w:r>
    </w:p>
    <w:p w14:paraId="18D0200E" w14:textId="77777777" w:rsidR="00040394" w:rsidRDefault="00040394" w:rsidP="00040394">
      <w:pPr>
        <w:spacing w:before="240" w:after="240"/>
        <w:ind w:firstLine="709"/>
        <w:jc w:val="both"/>
        <w:rPr>
          <w:bCs/>
          <w:color w:val="000000" w:themeColor="text1"/>
          <w:lang w:val="da-DK"/>
        </w:rPr>
      </w:pPr>
      <w:r>
        <w:rPr>
          <w:color w:val="000000" w:themeColor="text1"/>
          <w:lang w:val="da-DK"/>
        </w:rPr>
        <w:t xml:space="preserve">- </w:t>
      </w:r>
      <w:r w:rsidRPr="00F719B0">
        <w:rPr>
          <w:color w:val="000000" w:themeColor="text1"/>
          <w:lang w:val="da-DK"/>
        </w:rPr>
        <w:t>Nghị</w:t>
      </w:r>
      <w:r>
        <w:rPr>
          <w:color w:val="000000" w:themeColor="text1"/>
          <w:lang w:val="da-DK"/>
        </w:rPr>
        <w:t xml:space="preserve"> quyết số 42-NQ/TW ngày 24/11/2023 </w:t>
      </w:r>
      <w:r w:rsidRPr="00F719B0">
        <w:rPr>
          <w:color w:val="000000" w:themeColor="text1"/>
        </w:rPr>
        <w:t>về</w:t>
      </w:r>
      <w:r w:rsidRPr="00F719B0">
        <w:rPr>
          <w:color w:val="000000" w:themeColor="text1"/>
          <w:lang w:val="vi-VN"/>
        </w:rPr>
        <w:t xml:space="preserve"> </w:t>
      </w:r>
      <w:r w:rsidRPr="00F719B0">
        <w:rPr>
          <w:color w:val="000000" w:themeColor="text1"/>
          <w:lang w:val="af-ZA"/>
        </w:rPr>
        <w:t>“</w:t>
      </w:r>
      <w:r w:rsidRPr="00F719B0">
        <w:rPr>
          <w:bCs/>
          <w:color w:val="000000" w:themeColor="text1"/>
          <w:lang w:val="da-DK"/>
        </w:rPr>
        <w:t>Tiếp tục đổi mới, nâng cao chất lượng chính sách xã hội, đáp ứng yêu cầu sự nghiệp xây dựng và bảo vệ Tổ quốc trong giai đoạn mới”</w:t>
      </w:r>
      <w:r>
        <w:rPr>
          <w:bCs/>
          <w:color w:val="000000" w:themeColor="text1"/>
          <w:lang w:val="da-DK"/>
        </w:rPr>
        <w:t>.</w:t>
      </w:r>
    </w:p>
    <w:p w14:paraId="036A7EB3" w14:textId="77777777" w:rsidR="00040394" w:rsidRDefault="00040394" w:rsidP="00040394">
      <w:pPr>
        <w:spacing w:before="240" w:after="240"/>
        <w:ind w:firstLine="709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  <w:lang w:val="da-DK"/>
        </w:rPr>
        <w:t xml:space="preserve">- </w:t>
      </w:r>
      <w:r w:rsidRPr="00141BF7">
        <w:rPr>
          <w:color w:val="000000" w:themeColor="text1"/>
          <w:spacing w:val="-4"/>
          <w:lang w:val="da-DK"/>
        </w:rPr>
        <w:t xml:space="preserve">Nghị quyết </w:t>
      </w:r>
      <w:r w:rsidRPr="00F719B0">
        <w:rPr>
          <w:color w:val="000000" w:themeColor="text1"/>
          <w:lang w:val="da-DK"/>
        </w:rPr>
        <w:t>Nghị</w:t>
      </w:r>
      <w:r>
        <w:rPr>
          <w:color w:val="000000" w:themeColor="text1"/>
          <w:lang w:val="da-DK"/>
        </w:rPr>
        <w:t xml:space="preserve"> quyết số 43-NQ/TW ngày 24/11/2023 </w:t>
      </w:r>
      <w:r w:rsidRPr="00141BF7">
        <w:rPr>
          <w:color w:val="000000" w:themeColor="text1"/>
          <w:spacing w:val="-4"/>
        </w:rPr>
        <w:t>về “</w:t>
      </w:r>
      <w:r w:rsidRPr="00141BF7">
        <w:rPr>
          <w:bCs/>
          <w:color w:val="000000" w:themeColor="text1"/>
          <w:spacing w:val="-4"/>
          <w:lang w:val="af-ZA"/>
        </w:rPr>
        <w:t>Tiếp tục phát huy truyền thống đại đoàn kết dân tộc, xây dựng đất nước ta ngày càng giàu mạnh, phồn vinh, văn minh, hạnh phúc</w:t>
      </w:r>
      <w:r w:rsidRPr="00141BF7">
        <w:rPr>
          <w:color w:val="000000" w:themeColor="text1"/>
          <w:spacing w:val="-4"/>
        </w:rPr>
        <w:t>”</w:t>
      </w:r>
      <w:r>
        <w:rPr>
          <w:color w:val="000000" w:themeColor="text1"/>
          <w:spacing w:val="-4"/>
        </w:rPr>
        <w:t xml:space="preserve">. </w:t>
      </w:r>
    </w:p>
    <w:p w14:paraId="278B42B0" w14:textId="77777777" w:rsidR="00040394" w:rsidRPr="00262B69" w:rsidRDefault="00040394" w:rsidP="00040394">
      <w:pPr>
        <w:spacing w:before="240" w:after="240"/>
        <w:ind w:firstLine="709"/>
        <w:jc w:val="both"/>
        <w:rPr>
          <w:bCs/>
          <w:color w:val="000000" w:themeColor="text1"/>
          <w:spacing w:val="-4"/>
          <w:lang w:val="da-DK"/>
        </w:rPr>
      </w:pPr>
      <w:r w:rsidRPr="00262B69">
        <w:rPr>
          <w:color w:val="000000" w:themeColor="text1"/>
          <w:spacing w:val="-4"/>
        </w:rPr>
        <w:t xml:space="preserve">- </w:t>
      </w:r>
      <w:r w:rsidRPr="00262B69">
        <w:rPr>
          <w:color w:val="000000" w:themeColor="text1"/>
          <w:spacing w:val="-4"/>
          <w:lang w:val="da-DK"/>
        </w:rPr>
        <w:t xml:space="preserve">Nghị quyết số 45-NQ/TW ngày 24/11/2023 </w:t>
      </w:r>
      <w:r w:rsidRPr="00262B69">
        <w:rPr>
          <w:color w:val="000000" w:themeColor="text1"/>
          <w:spacing w:val="-4"/>
        </w:rPr>
        <w:t xml:space="preserve">về </w:t>
      </w:r>
      <w:r w:rsidRPr="00262B69">
        <w:rPr>
          <w:color w:val="000000" w:themeColor="text1"/>
          <w:spacing w:val="-4"/>
          <w:lang w:val="af-ZA"/>
        </w:rPr>
        <w:t>“</w:t>
      </w:r>
      <w:r w:rsidRPr="00262B69">
        <w:rPr>
          <w:bCs/>
          <w:color w:val="000000" w:themeColor="text1"/>
          <w:spacing w:val="-4"/>
          <w:lang w:val="da-DK"/>
        </w:rPr>
        <w:t>Tiếp tục xây dựng đội ngũ trí thức đáp ứng yêu cầu phát triển đất nước nhanh và bền vững trong giai đoạn mới”.</w:t>
      </w:r>
    </w:p>
    <w:p w14:paraId="248A337B" w14:textId="77777777" w:rsidR="00040394" w:rsidRDefault="00040394" w:rsidP="00040394">
      <w:pPr>
        <w:spacing w:before="240" w:after="240"/>
        <w:ind w:firstLine="709"/>
        <w:jc w:val="both"/>
        <w:rPr>
          <w:lang w:val="nl-NL"/>
        </w:rPr>
      </w:pPr>
      <w:r>
        <w:rPr>
          <w:lang w:val="nl-NL"/>
        </w:rPr>
        <w:t>3.</w:t>
      </w:r>
      <w:r w:rsidRPr="00A0723C">
        <w:rPr>
          <w:lang w:val="nl-NL"/>
        </w:rPr>
        <w:t xml:space="preserve"> Báo cáo tổng kết 10 năm thực hiện Nghị quyết Trung ương 8</w:t>
      </w:r>
      <w:r>
        <w:rPr>
          <w:lang w:val="nl-NL"/>
        </w:rPr>
        <w:t>,</w:t>
      </w:r>
      <w:r w:rsidRPr="00A0723C">
        <w:rPr>
          <w:lang w:val="nl-NL"/>
        </w:rPr>
        <w:t xml:space="preserve"> khóa XI về </w:t>
      </w:r>
      <w:r>
        <w:rPr>
          <w:lang w:val="nl-NL"/>
        </w:rPr>
        <w:t>C</w:t>
      </w:r>
      <w:r w:rsidRPr="00A0723C">
        <w:rPr>
          <w:lang w:val="nl-NL"/>
        </w:rPr>
        <w:t>hiến lược bảo vệ tổ quốc trong tình hình mới</w:t>
      </w:r>
      <w:r>
        <w:rPr>
          <w:lang w:val="nl-NL"/>
        </w:rPr>
        <w:t xml:space="preserve">. </w:t>
      </w:r>
    </w:p>
    <w:p w14:paraId="64E5AB7B" w14:textId="77777777" w:rsidR="00040394" w:rsidRPr="00262B69" w:rsidRDefault="00040394" w:rsidP="00040394">
      <w:pPr>
        <w:spacing w:before="240" w:after="240"/>
        <w:ind w:firstLine="709"/>
        <w:jc w:val="both"/>
        <w:rPr>
          <w:spacing w:val="4"/>
          <w:lang w:val="nl-NL"/>
        </w:rPr>
      </w:pPr>
      <w:r w:rsidRPr="00262B69">
        <w:rPr>
          <w:spacing w:val="4"/>
          <w:lang w:val="nl-NL"/>
        </w:rPr>
        <w:t xml:space="preserve">4. Các kế hoạch của Trung ương thực hiện Nghị quyết Trung ương 8, khoá XIII: </w:t>
      </w:r>
    </w:p>
    <w:p w14:paraId="59F0778E" w14:textId="77777777" w:rsidR="00040394" w:rsidRDefault="00040394" w:rsidP="00040394">
      <w:pPr>
        <w:spacing w:before="240" w:after="240"/>
        <w:ind w:firstLine="709"/>
        <w:jc w:val="both"/>
        <w:rPr>
          <w:bCs/>
          <w:color w:val="000000" w:themeColor="text1"/>
          <w:lang w:val="da-DK"/>
        </w:rPr>
      </w:pPr>
      <w:r>
        <w:rPr>
          <w:lang w:val="nl-NL"/>
        </w:rPr>
        <w:t xml:space="preserve">- Kế hoạch số 19-KH/TW ngày 27/11/2023 của Ban Chấp hành Trung ương Đảng về thực hiện </w:t>
      </w:r>
      <w:r w:rsidRPr="00F719B0">
        <w:rPr>
          <w:color w:val="000000" w:themeColor="text1"/>
          <w:lang w:val="da-DK"/>
        </w:rPr>
        <w:t>Nghị</w:t>
      </w:r>
      <w:r>
        <w:rPr>
          <w:color w:val="000000" w:themeColor="text1"/>
          <w:lang w:val="da-DK"/>
        </w:rPr>
        <w:t xml:space="preserve"> quyết số 42-NQ/TW ngày 24/11/2023 </w:t>
      </w:r>
      <w:r w:rsidRPr="00F719B0">
        <w:rPr>
          <w:color w:val="000000" w:themeColor="text1"/>
        </w:rPr>
        <w:t>về</w:t>
      </w:r>
      <w:r w:rsidRPr="00F719B0">
        <w:rPr>
          <w:color w:val="000000" w:themeColor="text1"/>
          <w:lang w:val="vi-VN"/>
        </w:rPr>
        <w:t xml:space="preserve"> </w:t>
      </w:r>
      <w:r w:rsidRPr="00F719B0">
        <w:rPr>
          <w:color w:val="000000" w:themeColor="text1"/>
          <w:lang w:val="af-ZA"/>
        </w:rPr>
        <w:t>“</w:t>
      </w:r>
      <w:r w:rsidRPr="00F719B0">
        <w:rPr>
          <w:bCs/>
          <w:color w:val="000000" w:themeColor="text1"/>
          <w:lang w:val="da-DK"/>
        </w:rPr>
        <w:t>Tiếp tục đổi mới, nâng cao chất lượng chính sách xã hội, đáp ứng yêu cầu sự nghiệp xây dựng và bảo vệ Tổ quốc trong giai đoạn mới”</w:t>
      </w:r>
      <w:r>
        <w:rPr>
          <w:bCs/>
          <w:color w:val="000000" w:themeColor="text1"/>
          <w:lang w:val="da-DK"/>
        </w:rPr>
        <w:t>.</w:t>
      </w:r>
    </w:p>
    <w:p w14:paraId="792775AC" w14:textId="77777777" w:rsidR="00040394" w:rsidRDefault="00040394" w:rsidP="00040394">
      <w:pPr>
        <w:spacing w:before="240" w:after="240"/>
        <w:ind w:firstLine="709"/>
        <w:jc w:val="both"/>
        <w:rPr>
          <w:color w:val="000000" w:themeColor="text1"/>
          <w:spacing w:val="-4"/>
        </w:rPr>
      </w:pPr>
      <w:r>
        <w:rPr>
          <w:lang w:val="nl-NL"/>
        </w:rPr>
        <w:t xml:space="preserve">- Kế hoạch số 20-KH/TW ngày 28/11/2023 của Ban Chấp hành Trung ương Đảng về thực hiện </w:t>
      </w:r>
      <w:r w:rsidRPr="00F719B0">
        <w:rPr>
          <w:color w:val="000000" w:themeColor="text1"/>
          <w:lang w:val="da-DK"/>
        </w:rPr>
        <w:t>Nghị</w:t>
      </w:r>
      <w:r>
        <w:rPr>
          <w:color w:val="000000" w:themeColor="text1"/>
          <w:lang w:val="da-DK"/>
        </w:rPr>
        <w:t xml:space="preserve"> quyết số 43-NQ/TW ngày 24/11/2023 </w:t>
      </w:r>
      <w:r w:rsidRPr="00141BF7">
        <w:rPr>
          <w:color w:val="000000" w:themeColor="text1"/>
          <w:spacing w:val="-4"/>
        </w:rPr>
        <w:t>về “</w:t>
      </w:r>
      <w:r w:rsidRPr="00141BF7">
        <w:rPr>
          <w:bCs/>
          <w:color w:val="000000" w:themeColor="text1"/>
          <w:spacing w:val="-4"/>
          <w:lang w:val="af-ZA"/>
        </w:rPr>
        <w:t>Tiếp tục phát huy truyền thống đại đoàn kết dân tộc, xây dựng đất nước ta ngày càng giàu mạnh, phồn vinh, văn minh, hạnh phúc</w:t>
      </w:r>
      <w:r w:rsidRPr="00141BF7">
        <w:rPr>
          <w:color w:val="000000" w:themeColor="text1"/>
          <w:spacing w:val="-4"/>
        </w:rPr>
        <w:t>”</w:t>
      </w:r>
      <w:r>
        <w:rPr>
          <w:color w:val="000000" w:themeColor="text1"/>
          <w:spacing w:val="-4"/>
        </w:rPr>
        <w:t>.</w:t>
      </w:r>
    </w:p>
    <w:p w14:paraId="2286D23A" w14:textId="57CFAFD4" w:rsidR="00040394" w:rsidRPr="00A0723C" w:rsidRDefault="00040394" w:rsidP="00040394">
      <w:pPr>
        <w:spacing w:before="240" w:after="240"/>
        <w:ind w:firstLine="709"/>
        <w:jc w:val="both"/>
        <w:rPr>
          <w:color w:val="000000" w:themeColor="text1"/>
          <w:spacing w:val="-4"/>
        </w:rPr>
      </w:pPr>
      <w:r>
        <w:rPr>
          <w:lang w:val="nl-NL"/>
        </w:rPr>
        <w:t xml:space="preserve">- Kế hoạch số 21-KH/TW ngày 28/11/2023 của Ban Chấp hành Trung ương Đảng về thực hiện </w:t>
      </w:r>
      <w:r w:rsidRPr="00F719B0">
        <w:rPr>
          <w:color w:val="000000" w:themeColor="text1"/>
          <w:lang w:val="da-DK"/>
        </w:rPr>
        <w:t>Nghị</w:t>
      </w:r>
      <w:r>
        <w:rPr>
          <w:color w:val="000000" w:themeColor="text1"/>
          <w:lang w:val="da-DK"/>
        </w:rPr>
        <w:t xml:space="preserve"> quyết số 45-NQ/TW ngày 24/11/2023 </w:t>
      </w:r>
      <w:r w:rsidRPr="00141BF7">
        <w:rPr>
          <w:color w:val="000000" w:themeColor="text1"/>
        </w:rPr>
        <w:t xml:space="preserve">về </w:t>
      </w:r>
      <w:r w:rsidRPr="00141BF7">
        <w:rPr>
          <w:color w:val="000000" w:themeColor="text1"/>
          <w:lang w:val="af-ZA"/>
        </w:rPr>
        <w:t>“</w:t>
      </w:r>
      <w:r w:rsidRPr="00141BF7">
        <w:rPr>
          <w:bCs/>
          <w:color w:val="000000" w:themeColor="text1"/>
          <w:lang w:val="da-DK"/>
        </w:rPr>
        <w:t>Tiếp tục xây dựng đội ngũ trí thức đáp ứng yêu cầu phát triển đất nước nhanh và bền vững trong giai đoạn mới”</w:t>
      </w:r>
      <w:r>
        <w:rPr>
          <w:bCs/>
          <w:color w:val="000000" w:themeColor="text1"/>
          <w:lang w:val="da-DK"/>
        </w:rPr>
        <w:t>.</w:t>
      </w:r>
    </w:p>
    <w:p w14:paraId="293BCFF7" w14:textId="77777777" w:rsidR="00040394" w:rsidRDefault="00040394" w:rsidP="00040394">
      <w:pPr>
        <w:ind w:firstLine="709"/>
      </w:pPr>
    </w:p>
    <w:p w14:paraId="6B180371" w14:textId="77777777" w:rsidR="0055579C" w:rsidRDefault="0055579C"/>
    <w:sectPr w:rsidR="0055579C" w:rsidSect="004047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94"/>
    <w:rsid w:val="00040394"/>
    <w:rsid w:val="00404771"/>
    <w:rsid w:val="0055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74D43"/>
  <w15:chartTrackingRefBased/>
  <w15:docId w15:val="{83EB3FD1-FE22-43D2-BD3D-F30D5E21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94"/>
    <w:pPr>
      <w:spacing w:after="0" w:line="240" w:lineRule="auto"/>
    </w:pPr>
    <w:rPr>
      <w:rFonts w:eastAsia="Times New Roman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Chuyen doi 33</dc:creator>
  <cp:keywords/>
  <dc:description/>
  <cp:lastModifiedBy>Chuyen doi 33</cp:lastModifiedBy>
  <cp:revision>1</cp:revision>
  <dcterms:created xsi:type="dcterms:W3CDTF">2023-12-01T08:20:00Z</dcterms:created>
  <dcterms:modified xsi:type="dcterms:W3CDTF">2023-12-01T08:22:00Z</dcterms:modified>
</cp:coreProperties>
</file>